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horzAnchor="margin" w:tblpY="990"/>
        <w:tblW w:w="5305" w:type="pct"/>
        <w:tblLook w:val="04A0" w:firstRow="1" w:lastRow="0" w:firstColumn="1" w:lastColumn="0" w:noHBand="0" w:noVBand="1"/>
      </w:tblPr>
      <w:tblGrid>
        <w:gridCol w:w="1696"/>
        <w:gridCol w:w="6932"/>
        <w:gridCol w:w="2873"/>
        <w:gridCol w:w="2275"/>
        <w:gridCol w:w="11"/>
      </w:tblGrid>
      <w:tr w:rsidR="002A45EC" w:rsidRPr="00343F12" w14:paraId="79D1E42B" w14:textId="7124F82B" w:rsidTr="00F257E5">
        <w:tc>
          <w:tcPr>
            <w:tcW w:w="5000" w:type="pct"/>
            <w:gridSpan w:val="5"/>
            <w:vAlign w:val="center"/>
          </w:tcPr>
          <w:p w14:paraId="32517EBC" w14:textId="6C9A4769" w:rsidR="002A45EC" w:rsidRPr="00C57619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57619">
              <w:rPr>
                <w:rFonts w:ascii="Arial" w:hAnsi="Arial" w:cs="Arial"/>
                <w:b/>
                <w:bCs/>
                <w:sz w:val="40"/>
                <w:szCs w:val="40"/>
              </w:rPr>
              <w:t>PROCURADORIA GERAL DO ESTADO DO AMAZONAS</w:t>
            </w:r>
          </w:p>
        </w:tc>
      </w:tr>
      <w:tr w:rsidR="002A45EC" w:rsidRPr="00343F12" w14:paraId="08BB5D14" w14:textId="7B77C889" w:rsidTr="00F257E5">
        <w:tc>
          <w:tcPr>
            <w:tcW w:w="5000" w:type="pct"/>
            <w:gridSpan w:val="5"/>
            <w:vAlign w:val="center"/>
          </w:tcPr>
          <w:p w14:paraId="3D553298" w14:textId="39B62FAB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LISTA DE TERCERIZADOS</w:t>
            </w: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 xml:space="preserve"> (</w:t>
            </w:r>
            <w:r w:rsidR="00630806">
              <w:rPr>
                <w:rFonts w:ascii="Arial" w:hAnsi="Arial" w:cs="Arial"/>
                <w:b/>
                <w:bCs/>
                <w:color w:val="000000" w:themeColor="text1"/>
              </w:rPr>
              <w:t>agosto</w:t>
            </w: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/2026)</w:t>
            </w:r>
          </w:p>
        </w:tc>
      </w:tr>
      <w:tr w:rsidR="002A45EC" w:rsidRPr="00343F12" w14:paraId="0A4176BD" w14:textId="0882D0C2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6EE81D0" w14:textId="77777777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ORDEM</w:t>
            </w:r>
          </w:p>
        </w:tc>
        <w:tc>
          <w:tcPr>
            <w:tcW w:w="2514" w:type="pct"/>
            <w:vAlign w:val="center"/>
          </w:tcPr>
          <w:p w14:paraId="55787C32" w14:textId="3E41B994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NOME</w:t>
            </w:r>
          </w:p>
        </w:tc>
        <w:tc>
          <w:tcPr>
            <w:tcW w:w="1042" w:type="pct"/>
          </w:tcPr>
          <w:p w14:paraId="0D5E46E0" w14:textId="4EC78223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EMPRESA</w:t>
            </w:r>
          </w:p>
        </w:tc>
        <w:tc>
          <w:tcPr>
            <w:tcW w:w="825" w:type="pct"/>
          </w:tcPr>
          <w:p w14:paraId="1D8F464B" w14:textId="506428A1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CARGO</w:t>
            </w:r>
          </w:p>
        </w:tc>
      </w:tr>
      <w:tr w:rsidR="002A45EC" w:rsidRPr="00343F12" w14:paraId="60A5ACE9" w14:textId="1C887E58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0C74EBB5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50EE4A50" w14:textId="6C13BC96" w:rsidR="002A45EC" w:rsidRPr="00343F12" w:rsidRDefault="002A45EC" w:rsidP="002A45EC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Celia dos S</w:t>
            </w:r>
            <w:r w:rsidR="00426F4E">
              <w:rPr>
                <w:rFonts w:ascii="Arial" w:hAnsi="Arial" w:cs="Arial"/>
              </w:rPr>
              <w:t>ouza</w:t>
            </w:r>
            <w:r>
              <w:rPr>
                <w:rFonts w:ascii="Arial" w:hAnsi="Arial" w:cs="Arial"/>
              </w:rPr>
              <w:t xml:space="preserve"> Queiroz</w:t>
            </w:r>
          </w:p>
        </w:tc>
        <w:tc>
          <w:tcPr>
            <w:tcW w:w="1042" w:type="pct"/>
          </w:tcPr>
          <w:p w14:paraId="2DE66E6D" w14:textId="65D53894" w:rsidR="002A45EC" w:rsidRDefault="002A45EC" w:rsidP="002A45EC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3B63BA4E" w14:textId="6739F242" w:rsidR="002A45EC" w:rsidRDefault="002A45EC" w:rsidP="002A45EC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1186560D" w14:textId="42891899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EA9F5D5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744B8DA8" w14:textId="5B8339B2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Carlos Roberto Peixoto Coelho</w:t>
            </w:r>
          </w:p>
        </w:tc>
        <w:tc>
          <w:tcPr>
            <w:tcW w:w="1042" w:type="pct"/>
          </w:tcPr>
          <w:p w14:paraId="63D41616" w14:textId="74C03EFF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20818C89" w14:textId="6D52E572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7346822E" w14:textId="24F92D4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699FF97A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702D8DD" w14:textId="1C7D046A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Elane Valente da Silva</w:t>
            </w:r>
          </w:p>
        </w:tc>
        <w:tc>
          <w:tcPr>
            <w:tcW w:w="1042" w:type="pct"/>
          </w:tcPr>
          <w:p w14:paraId="3959255D" w14:textId="433ABB4B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064AB78A" w14:textId="203928B9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CE5F64" w:rsidRPr="00343F12" w14:paraId="0A763AF8" w14:textId="7777777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F74364E" w14:textId="77777777" w:rsidR="00CE5F64" w:rsidRPr="00771F22" w:rsidRDefault="00CE5F64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C17F789" w14:textId="223DC74E" w:rsidR="00CE5F64" w:rsidRPr="00CE5F64" w:rsidRDefault="00CE5F64" w:rsidP="00CE5F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E5F64">
              <w:rPr>
                <w:rFonts w:ascii="Arial" w:hAnsi="Arial" w:cs="Arial"/>
                <w:color w:val="000000"/>
              </w:rPr>
              <w:t>Dinalva Gomes da Silva</w:t>
            </w:r>
          </w:p>
          <w:p w14:paraId="48540A0E" w14:textId="77777777" w:rsidR="00CE5F64" w:rsidRDefault="00CE5F64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pct"/>
          </w:tcPr>
          <w:p w14:paraId="5B128C02" w14:textId="6DA0C4E2" w:rsidR="00CE5F64" w:rsidRPr="002A45EC" w:rsidRDefault="00CE5F64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71920928" w14:textId="3CA382BE" w:rsidR="00CE5F64" w:rsidRPr="00121EDC" w:rsidRDefault="00CE5F64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53A6C296" w14:textId="7B6FEC31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72FD0E20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360CD0A" w14:textId="06350323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Erika de Lima Soares</w:t>
            </w:r>
          </w:p>
        </w:tc>
        <w:tc>
          <w:tcPr>
            <w:tcW w:w="1042" w:type="pct"/>
          </w:tcPr>
          <w:p w14:paraId="61386FF5" w14:textId="7D2D4481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0FC50372" w14:textId="4BDC00AC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70A27841" w14:textId="1421F8C5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3F83D90C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376674FA" w14:textId="42114C4D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Franciele Rocha de Andrade</w:t>
            </w:r>
          </w:p>
        </w:tc>
        <w:tc>
          <w:tcPr>
            <w:tcW w:w="1042" w:type="pct"/>
          </w:tcPr>
          <w:p w14:paraId="2AA7E66C" w14:textId="4CAA0565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76515490" w14:textId="52129A8E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4E3AC12A" w14:textId="2925FE9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23EC42DC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61D5461" w14:textId="0CC3F074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Gilmara Ladislau da Cunha</w:t>
            </w:r>
          </w:p>
        </w:tc>
        <w:tc>
          <w:tcPr>
            <w:tcW w:w="1042" w:type="pct"/>
          </w:tcPr>
          <w:p w14:paraId="4F7CB21E" w14:textId="204FB575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31A4BE73" w14:textId="2EC00BC9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63FA5150" w14:textId="182B0238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3F113D60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4280D864" w14:textId="6117560A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Irismar</w:t>
            </w:r>
            <w:proofErr w:type="spellEnd"/>
            <w:r>
              <w:rPr>
                <w:rFonts w:ascii="Arial" w:hAnsi="Arial" w:cs="Arial"/>
              </w:rPr>
              <w:t xml:space="preserve"> de Sou</w:t>
            </w:r>
            <w:r w:rsidR="00426F4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a Rodrigues</w:t>
            </w:r>
          </w:p>
        </w:tc>
        <w:tc>
          <w:tcPr>
            <w:tcW w:w="1042" w:type="pct"/>
          </w:tcPr>
          <w:p w14:paraId="4C30A34D" w14:textId="3F7B4563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4500D9E9" w14:textId="1890DB77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6E64C24C" w14:textId="4CB4A8FE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50E53DD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531882F5" w14:textId="654AE6D0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Julio</w:t>
            </w:r>
            <w:proofErr w:type="spellEnd"/>
            <w:r>
              <w:rPr>
                <w:rFonts w:ascii="Arial" w:hAnsi="Arial" w:cs="Arial"/>
              </w:rPr>
              <w:t xml:space="preserve"> Cesar Bastos de Oliveira</w:t>
            </w:r>
          </w:p>
        </w:tc>
        <w:tc>
          <w:tcPr>
            <w:tcW w:w="1042" w:type="pct"/>
          </w:tcPr>
          <w:p w14:paraId="6C5A4B8A" w14:textId="7721CB84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49C400F3" w14:textId="0840159D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619AE8F9" w14:textId="7F653A99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2A7EE0E3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4AA3AB5" w14:textId="774EFF5D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Keila Beatriz dos Santos</w:t>
            </w:r>
          </w:p>
        </w:tc>
        <w:tc>
          <w:tcPr>
            <w:tcW w:w="1042" w:type="pct"/>
          </w:tcPr>
          <w:p w14:paraId="23A2453E" w14:textId="66897E03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6985F4FE" w14:textId="1D89D00D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3A4E4151" w14:textId="5314A663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0EE893A4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9D277E5" w14:textId="609DD801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Marcelo Bastos Coelho</w:t>
            </w:r>
          </w:p>
        </w:tc>
        <w:tc>
          <w:tcPr>
            <w:tcW w:w="1042" w:type="pct"/>
          </w:tcPr>
          <w:p w14:paraId="7AAF46CB" w14:textId="2CA79A55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5A40164E" w14:textId="6D2512C1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1B333D" w:rsidRPr="00343F12" w14:paraId="7FBEEE1A" w14:textId="7777777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66714CC2" w14:textId="77777777" w:rsidR="001B333D" w:rsidRPr="00771F22" w:rsidRDefault="001B333D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39A9475" w14:textId="58A6E0B2" w:rsidR="001B333D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da Conceição dos Santos Santiago</w:t>
            </w:r>
          </w:p>
        </w:tc>
        <w:tc>
          <w:tcPr>
            <w:tcW w:w="1042" w:type="pct"/>
          </w:tcPr>
          <w:p w14:paraId="7C3E0825" w14:textId="5F3D8194" w:rsidR="001B333D" w:rsidRP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72CB63C2" w14:textId="424D6B27" w:rsidR="001B333D" w:rsidRPr="00121ED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1A86986C" w14:textId="67A48F3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672C91F2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1F1F666" w14:textId="51CFBA0F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Tayla</w:t>
            </w:r>
            <w:proofErr w:type="spellEnd"/>
            <w:r>
              <w:rPr>
                <w:rFonts w:ascii="Arial" w:hAnsi="Arial" w:cs="Arial"/>
              </w:rPr>
              <w:t xml:space="preserve"> Regina </w:t>
            </w:r>
            <w:proofErr w:type="spellStart"/>
            <w:r>
              <w:rPr>
                <w:rFonts w:ascii="Arial" w:hAnsi="Arial" w:cs="Arial"/>
              </w:rPr>
              <w:t>Camara</w:t>
            </w:r>
            <w:proofErr w:type="spellEnd"/>
            <w:r>
              <w:rPr>
                <w:rFonts w:ascii="Arial" w:hAnsi="Arial" w:cs="Arial"/>
              </w:rPr>
              <w:t xml:space="preserve"> da Silva</w:t>
            </w:r>
          </w:p>
        </w:tc>
        <w:tc>
          <w:tcPr>
            <w:tcW w:w="1042" w:type="pct"/>
          </w:tcPr>
          <w:p w14:paraId="6124E570" w14:textId="5532D00E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2F172BDD" w14:textId="3BC95475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</w:tbl>
    <w:p w14:paraId="6CED32AB" w14:textId="77777777" w:rsidR="00D54CA6" w:rsidRDefault="00D54CA6">
      <w:r>
        <w:br w:type="page"/>
      </w:r>
    </w:p>
    <w:tbl>
      <w:tblPr>
        <w:tblStyle w:val="Tabelacomgrade"/>
        <w:tblpPr w:leftFromText="141" w:rightFromText="141" w:horzAnchor="margin" w:tblpY="990"/>
        <w:tblW w:w="5305" w:type="pct"/>
        <w:tblLook w:val="04A0" w:firstRow="1" w:lastRow="0" w:firstColumn="1" w:lastColumn="0" w:noHBand="0" w:noVBand="1"/>
      </w:tblPr>
      <w:tblGrid>
        <w:gridCol w:w="1695"/>
        <w:gridCol w:w="6938"/>
        <w:gridCol w:w="2876"/>
        <w:gridCol w:w="2278"/>
      </w:tblGrid>
      <w:tr w:rsidR="001B333D" w:rsidRPr="001B333D" w14:paraId="093E393E" w14:textId="33A0AB1F" w:rsidTr="00D54CA6">
        <w:tc>
          <w:tcPr>
            <w:tcW w:w="615" w:type="pct"/>
            <w:vAlign w:val="center"/>
          </w:tcPr>
          <w:p w14:paraId="409D85B5" w14:textId="77777777" w:rsidR="001B333D" w:rsidRPr="00771F22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27BFEEF0" w14:textId="076A144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 w:rsidRPr="001B333D">
              <w:rPr>
                <w:rFonts w:ascii="Arial" w:hAnsi="Arial" w:cs="Arial"/>
                <w:lang w:val="fr-FR"/>
              </w:rPr>
              <w:t>Ronnie Von de A</w:t>
            </w:r>
            <w:r>
              <w:rPr>
                <w:rFonts w:ascii="Arial" w:hAnsi="Arial" w:cs="Arial"/>
                <w:lang w:val="fr-FR"/>
              </w:rPr>
              <w:t>raujo</w:t>
            </w:r>
            <w:r w:rsidRPr="001B333D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Abreu</w:t>
            </w:r>
          </w:p>
        </w:tc>
        <w:tc>
          <w:tcPr>
            <w:tcW w:w="1043" w:type="pct"/>
          </w:tcPr>
          <w:p w14:paraId="678A71A4" w14:textId="2E059D1C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35D1A3F2" w14:textId="03B3FB4C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Jardineiro/Paisagista</w:t>
            </w:r>
          </w:p>
        </w:tc>
      </w:tr>
      <w:tr w:rsidR="001B333D" w:rsidRPr="001B333D" w14:paraId="03855085" w14:textId="468B5308" w:rsidTr="00D54CA6">
        <w:tc>
          <w:tcPr>
            <w:tcW w:w="615" w:type="pct"/>
            <w:vAlign w:val="center"/>
          </w:tcPr>
          <w:p w14:paraId="3326C103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2BCD716E" w14:textId="083A7A09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do Rosário da Fonseca Melo</w:t>
            </w:r>
          </w:p>
        </w:tc>
        <w:tc>
          <w:tcPr>
            <w:tcW w:w="1043" w:type="pct"/>
          </w:tcPr>
          <w:p w14:paraId="590E297F" w14:textId="4CA5F061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69FD24C2" w14:textId="05441F50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Encarregada de Limpeza</w:t>
            </w:r>
          </w:p>
        </w:tc>
      </w:tr>
      <w:tr w:rsidR="001B333D" w:rsidRPr="001B333D" w14:paraId="51CD2D07" w14:textId="2F7811ED" w:rsidTr="00D54CA6">
        <w:tc>
          <w:tcPr>
            <w:tcW w:w="615" w:type="pct"/>
            <w:vAlign w:val="center"/>
          </w:tcPr>
          <w:p w14:paraId="2C6EC3B4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0332E022" w14:textId="31A65FC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Marcos Sou</w:t>
            </w:r>
            <w:r w:rsidR="00426F4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a Rodrigues</w:t>
            </w:r>
          </w:p>
        </w:tc>
        <w:tc>
          <w:tcPr>
            <w:tcW w:w="1043" w:type="pct"/>
          </w:tcPr>
          <w:p w14:paraId="27DB1EA4" w14:textId="7B6DA35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2C5476B5" w14:textId="47006FD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Motociclista/Motoboy</w:t>
            </w:r>
          </w:p>
        </w:tc>
      </w:tr>
      <w:tr w:rsidR="001B333D" w:rsidRPr="001B333D" w14:paraId="6275D51D" w14:textId="3F5ACDC7" w:rsidTr="00D54CA6">
        <w:tc>
          <w:tcPr>
            <w:tcW w:w="615" w:type="pct"/>
            <w:vAlign w:val="center"/>
          </w:tcPr>
          <w:p w14:paraId="4745339F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01603249" w14:textId="01B95CAD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Wagner da Silva</w:t>
            </w:r>
          </w:p>
        </w:tc>
        <w:tc>
          <w:tcPr>
            <w:tcW w:w="1043" w:type="pct"/>
          </w:tcPr>
          <w:p w14:paraId="76ACB1B5" w14:textId="53FE260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199524D6" w14:textId="76CFE0DF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Motociclista/Motoboy</w:t>
            </w:r>
          </w:p>
        </w:tc>
      </w:tr>
      <w:tr w:rsidR="001B333D" w:rsidRPr="001B333D" w14:paraId="6D884A34" w14:textId="09B2DB8B" w:rsidTr="00D54CA6">
        <w:tc>
          <w:tcPr>
            <w:tcW w:w="615" w:type="pct"/>
            <w:vAlign w:val="center"/>
          </w:tcPr>
          <w:p w14:paraId="5D7D9506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43A0090F" w14:textId="515EA50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Railson</w:t>
            </w:r>
            <w:proofErr w:type="spellEnd"/>
            <w:r>
              <w:rPr>
                <w:rFonts w:ascii="Arial" w:hAnsi="Arial" w:cs="Arial"/>
              </w:rPr>
              <w:t xml:space="preserve"> de Souza Castilho</w:t>
            </w:r>
          </w:p>
        </w:tc>
        <w:tc>
          <w:tcPr>
            <w:tcW w:w="1043" w:type="pct"/>
          </w:tcPr>
          <w:p w14:paraId="25474B59" w14:textId="23C35FC4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2D9D2702" w14:textId="6C926FA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Motociclista/Motoboy</w:t>
            </w:r>
          </w:p>
        </w:tc>
      </w:tr>
      <w:tr w:rsidR="001B333D" w:rsidRPr="001B333D" w14:paraId="35046C01" w14:textId="00EE4475" w:rsidTr="00D54CA6">
        <w:tc>
          <w:tcPr>
            <w:tcW w:w="615" w:type="pct"/>
            <w:vAlign w:val="center"/>
          </w:tcPr>
          <w:p w14:paraId="2093B137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3EA0AC72" w14:textId="124380C6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Heliodoro Moraes Balbi</w:t>
            </w:r>
          </w:p>
        </w:tc>
        <w:tc>
          <w:tcPr>
            <w:tcW w:w="1043" w:type="pct"/>
          </w:tcPr>
          <w:p w14:paraId="2DEE17C2" w14:textId="2819283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4FC4EFFB" w14:textId="1EEF6F1C" w:rsidR="001B333D" w:rsidRPr="001B333D" w:rsidRDefault="00431A00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</w:tr>
    </w:tbl>
    <w:p w14:paraId="223C0F9D" w14:textId="77777777" w:rsidR="00D54CA6" w:rsidRDefault="00D54CA6">
      <w:r>
        <w:br w:type="page"/>
      </w:r>
    </w:p>
    <w:tbl>
      <w:tblPr>
        <w:tblStyle w:val="Tabelacomgrade"/>
        <w:tblpPr w:leftFromText="141" w:rightFromText="141" w:horzAnchor="margin" w:tblpY="990"/>
        <w:tblW w:w="5305" w:type="pct"/>
        <w:tblLook w:val="04A0" w:firstRow="1" w:lastRow="0" w:firstColumn="1" w:lastColumn="0" w:noHBand="0" w:noVBand="1"/>
      </w:tblPr>
      <w:tblGrid>
        <w:gridCol w:w="1695"/>
        <w:gridCol w:w="6938"/>
        <w:gridCol w:w="2876"/>
        <w:gridCol w:w="2278"/>
      </w:tblGrid>
      <w:tr w:rsidR="001B333D" w:rsidRPr="001B333D" w14:paraId="12FF6F75" w14:textId="513741DB" w:rsidTr="00F257E5">
        <w:tc>
          <w:tcPr>
            <w:tcW w:w="615" w:type="pct"/>
            <w:vAlign w:val="center"/>
          </w:tcPr>
          <w:p w14:paraId="05B02CFF" w14:textId="62BDB0FF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69C3DE5" w14:textId="63929AF1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Rogerio Lima da Silva Junior</w:t>
            </w:r>
          </w:p>
        </w:tc>
        <w:tc>
          <w:tcPr>
            <w:tcW w:w="1042" w:type="pct"/>
          </w:tcPr>
          <w:p w14:paraId="32BC9ACC" w14:textId="6827D58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4FE65369" w14:textId="27C4A8E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</w:tr>
      <w:tr w:rsidR="001B333D" w:rsidRPr="001B333D" w14:paraId="1C8DEA28" w14:textId="521ACFB7" w:rsidTr="00F257E5">
        <w:tc>
          <w:tcPr>
            <w:tcW w:w="615" w:type="pct"/>
            <w:vAlign w:val="center"/>
          </w:tcPr>
          <w:p w14:paraId="6C63993E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0882CA0C" w14:textId="2626B00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Rogerio Silva de Souza</w:t>
            </w:r>
          </w:p>
        </w:tc>
        <w:tc>
          <w:tcPr>
            <w:tcW w:w="1042" w:type="pct"/>
          </w:tcPr>
          <w:p w14:paraId="633BC07E" w14:textId="127E99C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699F80E3" w14:textId="318460F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721A62EE" w14:textId="27206367" w:rsidTr="00F257E5">
        <w:tc>
          <w:tcPr>
            <w:tcW w:w="615" w:type="pct"/>
            <w:vAlign w:val="center"/>
          </w:tcPr>
          <w:p w14:paraId="70092A2E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AA409D8" w14:textId="5C0765B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Brito Ferreira</w:t>
            </w:r>
          </w:p>
        </w:tc>
        <w:tc>
          <w:tcPr>
            <w:tcW w:w="1042" w:type="pct"/>
          </w:tcPr>
          <w:p w14:paraId="77162E27" w14:textId="1B4DCB57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20921F37" w14:textId="4844C6E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35CBDE96" w14:textId="20C44EAF" w:rsidTr="00F257E5">
        <w:tc>
          <w:tcPr>
            <w:tcW w:w="615" w:type="pct"/>
            <w:vAlign w:val="center"/>
          </w:tcPr>
          <w:p w14:paraId="79523EE4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343A989" w14:textId="00DD0BC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 w:rsidRPr="001B333D">
              <w:rPr>
                <w:rFonts w:ascii="Arial" w:hAnsi="Arial" w:cs="Arial"/>
                <w:lang w:val="fr-FR"/>
              </w:rPr>
              <w:t>Daniel Walace Viera de Ass</w:t>
            </w:r>
            <w:r>
              <w:rPr>
                <w:rFonts w:ascii="Arial" w:hAnsi="Arial" w:cs="Arial"/>
                <w:lang w:val="fr-FR"/>
              </w:rPr>
              <w:t>unção</w:t>
            </w:r>
          </w:p>
        </w:tc>
        <w:tc>
          <w:tcPr>
            <w:tcW w:w="1042" w:type="pct"/>
          </w:tcPr>
          <w:p w14:paraId="7074B80B" w14:textId="76D31807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260B50EA" w14:textId="527E8D37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384A3D88" w14:textId="1B2BE379" w:rsidTr="00F257E5">
        <w:tc>
          <w:tcPr>
            <w:tcW w:w="615" w:type="pct"/>
            <w:vAlign w:val="center"/>
          </w:tcPr>
          <w:p w14:paraId="6926F6F5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2514" w:type="pct"/>
            <w:vAlign w:val="center"/>
          </w:tcPr>
          <w:p w14:paraId="16DD0660" w14:textId="66C5D70F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Gabriel Rainer Brito Kramer</w:t>
            </w:r>
          </w:p>
        </w:tc>
        <w:tc>
          <w:tcPr>
            <w:tcW w:w="1042" w:type="pct"/>
          </w:tcPr>
          <w:p w14:paraId="5C5ED2A6" w14:textId="709748DC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7DC250DA" w14:textId="47AFB10E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57145EE8" w14:textId="22A4A85E" w:rsidTr="00F257E5">
        <w:tc>
          <w:tcPr>
            <w:tcW w:w="615" w:type="pct"/>
            <w:vAlign w:val="center"/>
          </w:tcPr>
          <w:p w14:paraId="13276E24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2514" w:type="pct"/>
            <w:vAlign w:val="center"/>
          </w:tcPr>
          <w:p w14:paraId="6AB9057C" w14:textId="5B839F1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B333D">
              <w:rPr>
                <w:rFonts w:ascii="Arial" w:hAnsi="Arial" w:cs="Arial"/>
              </w:rPr>
              <w:t>Ciro Roberto Matos de S</w:t>
            </w:r>
            <w:r>
              <w:rPr>
                <w:rFonts w:ascii="Arial" w:hAnsi="Arial" w:cs="Arial"/>
              </w:rPr>
              <w:t>ouza</w:t>
            </w:r>
          </w:p>
        </w:tc>
        <w:tc>
          <w:tcPr>
            <w:tcW w:w="1042" w:type="pct"/>
          </w:tcPr>
          <w:p w14:paraId="4891DD96" w14:textId="1A7DDF72" w:rsidR="001B333D" w:rsidRPr="001B333D" w:rsidRDefault="00F257E5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257E5">
              <w:rPr>
                <w:rFonts w:ascii="Arial" w:hAnsi="Arial" w:cs="Arial"/>
              </w:rPr>
              <w:t xml:space="preserve">J </w:t>
            </w:r>
            <w:proofErr w:type="spellStart"/>
            <w:r w:rsidRPr="00F257E5">
              <w:rPr>
                <w:rFonts w:ascii="Arial" w:hAnsi="Arial" w:cs="Arial"/>
              </w:rPr>
              <w:t>Gorrie</w:t>
            </w:r>
            <w:proofErr w:type="spellEnd"/>
            <w:r w:rsidRPr="00F257E5">
              <w:rPr>
                <w:rFonts w:ascii="Arial" w:hAnsi="Arial" w:cs="Arial"/>
              </w:rPr>
              <w:t xml:space="preserve"> Refrigeração Comercio e Serviços EPP</w:t>
            </w:r>
          </w:p>
        </w:tc>
        <w:tc>
          <w:tcPr>
            <w:tcW w:w="825" w:type="pct"/>
          </w:tcPr>
          <w:p w14:paraId="21DBEAA7" w14:textId="08AA924A" w:rsidR="001B333D" w:rsidRPr="001B333D" w:rsidRDefault="00F257E5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Mecânico de refrigeração</w:t>
            </w:r>
          </w:p>
        </w:tc>
      </w:tr>
      <w:tr w:rsidR="00F257E5" w:rsidRPr="001B333D" w14:paraId="7CFE86FA" w14:textId="0CC5CD9B" w:rsidTr="00F257E5">
        <w:tc>
          <w:tcPr>
            <w:tcW w:w="615" w:type="pct"/>
            <w:vAlign w:val="center"/>
          </w:tcPr>
          <w:p w14:paraId="4389C399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7218BD7" w14:textId="46BB65FF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dos Santos Souza</w:t>
            </w:r>
          </w:p>
        </w:tc>
        <w:tc>
          <w:tcPr>
            <w:tcW w:w="1042" w:type="pct"/>
          </w:tcPr>
          <w:p w14:paraId="41C086F1" w14:textId="0508C40E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1B6D6AFC" w14:textId="06A6A290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  <w:tr w:rsidR="00F257E5" w:rsidRPr="001B333D" w14:paraId="4136553B" w14:textId="4FADF773" w:rsidTr="00F257E5">
        <w:tc>
          <w:tcPr>
            <w:tcW w:w="615" w:type="pct"/>
            <w:vAlign w:val="center"/>
          </w:tcPr>
          <w:p w14:paraId="4B8D16C9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7EB0017F" w14:textId="30C333CA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Cleiton Viera Pedroso</w:t>
            </w:r>
          </w:p>
        </w:tc>
        <w:tc>
          <w:tcPr>
            <w:tcW w:w="1042" w:type="pct"/>
          </w:tcPr>
          <w:p w14:paraId="7C566E21" w14:textId="3C55FE64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5FFACF91" w14:textId="41B73100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  <w:tr w:rsidR="00F257E5" w:rsidRPr="001B333D" w14:paraId="7106D2B4" w14:textId="33F9D0E2" w:rsidTr="00F257E5">
        <w:tc>
          <w:tcPr>
            <w:tcW w:w="615" w:type="pct"/>
            <w:vAlign w:val="center"/>
          </w:tcPr>
          <w:p w14:paraId="5C708815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4216AB0" w14:textId="2D0629CD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Gladson Teixeira Pereira</w:t>
            </w:r>
          </w:p>
        </w:tc>
        <w:tc>
          <w:tcPr>
            <w:tcW w:w="1042" w:type="pct"/>
          </w:tcPr>
          <w:p w14:paraId="190AEED5" w14:textId="4A0D09BC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11CF3476" w14:textId="2BDF99CE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  <w:tr w:rsidR="00F257E5" w:rsidRPr="001B333D" w14:paraId="583F3C88" w14:textId="551C5BD9" w:rsidTr="00F257E5">
        <w:tc>
          <w:tcPr>
            <w:tcW w:w="615" w:type="pct"/>
            <w:vAlign w:val="center"/>
          </w:tcPr>
          <w:p w14:paraId="2DCE2B64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596379A9" w14:textId="416C91CD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Wesley Henrique de Lima Lobato</w:t>
            </w:r>
          </w:p>
        </w:tc>
        <w:tc>
          <w:tcPr>
            <w:tcW w:w="1042" w:type="pct"/>
          </w:tcPr>
          <w:p w14:paraId="6946EE87" w14:textId="713B4F1B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3BFC6A86" w14:textId="3C1C2E48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</w:tbl>
    <w:p w14:paraId="546C1E97" w14:textId="5676631B" w:rsidR="00B1709F" w:rsidRPr="001B333D" w:rsidRDefault="00B1709F" w:rsidP="00EA7C8C"/>
    <w:p w14:paraId="58FD1172" w14:textId="6D82CC7B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Elaboração:</w:t>
      </w:r>
      <w:r w:rsidRPr="00771F22">
        <w:rPr>
          <w:rFonts w:ascii="Arial" w:hAnsi="Arial" w:cs="Arial"/>
        </w:rPr>
        <w:t xml:space="preserve"> </w:t>
      </w:r>
      <w:r w:rsidR="0020221A">
        <w:rPr>
          <w:rFonts w:ascii="Arial" w:hAnsi="Arial" w:cs="Arial"/>
        </w:rPr>
        <w:t xml:space="preserve">Coordenadoria de Transparência e </w:t>
      </w:r>
      <w:r w:rsidRPr="00771F22">
        <w:rPr>
          <w:rFonts w:ascii="Arial" w:hAnsi="Arial" w:cs="Arial"/>
        </w:rPr>
        <w:t>Ouvidoria</w:t>
      </w:r>
    </w:p>
    <w:p w14:paraId="33C96A2D" w14:textId="10C7A10E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Fonte:</w:t>
      </w:r>
      <w:r w:rsidRPr="00771F22">
        <w:rPr>
          <w:rFonts w:ascii="Arial" w:hAnsi="Arial" w:cs="Arial"/>
        </w:rPr>
        <w:t xml:space="preserve"> </w:t>
      </w:r>
      <w:r w:rsidR="00431A00">
        <w:rPr>
          <w:rFonts w:ascii="Arial" w:hAnsi="Arial" w:cs="Arial"/>
        </w:rPr>
        <w:t>Coordenadoria Administrativa e Financeira</w:t>
      </w:r>
    </w:p>
    <w:sectPr w:rsidR="00771F22" w:rsidRPr="00771F22" w:rsidSect="002A45EC">
      <w:headerReference w:type="default" r:id="rId8"/>
      <w:footerReference w:type="default" r:id="rId9"/>
      <w:pgSz w:w="15840" w:h="12240" w:orient="landscape"/>
      <w:pgMar w:top="1418" w:right="1702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8B047" w14:textId="77777777" w:rsidR="00EB4DDC" w:rsidRDefault="00EB4DDC" w:rsidP="00D47FEC">
      <w:pPr>
        <w:spacing w:after="0" w:line="240" w:lineRule="auto"/>
      </w:pPr>
      <w:r>
        <w:separator/>
      </w:r>
    </w:p>
  </w:endnote>
  <w:endnote w:type="continuationSeparator" w:id="0">
    <w:p w14:paraId="6DC0D1B5" w14:textId="77777777" w:rsidR="00EB4DDC" w:rsidRDefault="00EB4DDC" w:rsidP="00D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038D" w14:textId="77777777" w:rsidR="00535B8B" w:rsidRPr="00E554E9" w:rsidRDefault="00535B8B" w:rsidP="00E554E9">
    <w:pPr>
      <w:pStyle w:val="Rodap"/>
      <w:tabs>
        <w:tab w:val="center" w:pos="4419"/>
        <w:tab w:val="right" w:pos="8838"/>
      </w:tabs>
      <w:jc w:val="center"/>
      <w:rPr>
        <w:rFonts w:ascii="Tahoma" w:hAnsi="Tahoma" w:cs="Tahoma"/>
        <w:b/>
        <w:bCs/>
        <w:sz w:val="20"/>
        <w:szCs w:val="20"/>
      </w:rPr>
    </w:pPr>
    <w:r w:rsidRPr="00E554E9">
      <w:rPr>
        <w:rFonts w:ascii="Tahoma" w:hAnsi="Tahoma" w:cs="Tahoma"/>
        <w:b/>
        <w:bCs/>
        <w:sz w:val="20"/>
        <w:szCs w:val="20"/>
      </w:rPr>
      <w:t>Rua Emílio Moreira, 1308, Praça 14 de Janeiro, Manaus-AM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3EB7" w14:textId="77777777" w:rsidR="00EB4DDC" w:rsidRDefault="00EB4DDC" w:rsidP="00D47FEC">
      <w:pPr>
        <w:spacing w:after="0" w:line="240" w:lineRule="auto"/>
      </w:pPr>
      <w:r>
        <w:separator/>
      </w:r>
    </w:p>
  </w:footnote>
  <w:footnote w:type="continuationSeparator" w:id="0">
    <w:p w14:paraId="2BAE45E4" w14:textId="77777777" w:rsidR="00EB4DDC" w:rsidRDefault="00EB4DDC" w:rsidP="00D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5764" w14:textId="77777777" w:rsidR="00535B8B" w:rsidRDefault="00535B8B" w:rsidP="00E554E9">
    <w:pPr>
      <w:pStyle w:val="Cabealho"/>
      <w:tabs>
        <w:tab w:val="center" w:pos="4419"/>
        <w:tab w:val="right" w:pos="8838"/>
      </w:tabs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67945750" wp14:editId="40E67CEB">
          <wp:extent cx="452629" cy="654696"/>
          <wp:effectExtent l="19050" t="0" r="4571" b="0"/>
          <wp:docPr id="1936961212" name="Imagem 1936961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85" cy="659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646B05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Estado do Amazonas</w:t>
    </w:r>
  </w:p>
  <w:p w14:paraId="286A9AE6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Procuradoria Geral do Estado</w:t>
    </w:r>
  </w:p>
  <w:p w14:paraId="1CC53B9B" w14:textId="77777777" w:rsidR="00535B8B" w:rsidRDefault="00535B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F0983"/>
    <w:multiLevelType w:val="hybridMultilevel"/>
    <w:tmpl w:val="47C83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A0945"/>
    <w:multiLevelType w:val="hybridMultilevel"/>
    <w:tmpl w:val="75688C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581C"/>
    <w:multiLevelType w:val="hybridMultilevel"/>
    <w:tmpl w:val="086695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207ED"/>
    <w:multiLevelType w:val="hybridMultilevel"/>
    <w:tmpl w:val="98465F06"/>
    <w:lvl w:ilvl="0" w:tplc="0416000F">
      <w:start w:val="1"/>
      <w:numFmt w:val="decimal"/>
      <w:lvlText w:val="%1."/>
      <w:lvlJc w:val="left"/>
      <w:pPr>
        <w:ind w:left="1495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646460">
    <w:abstractNumId w:val="2"/>
  </w:num>
  <w:num w:numId="2" w16cid:durableId="1244143826">
    <w:abstractNumId w:val="1"/>
  </w:num>
  <w:num w:numId="3" w16cid:durableId="575210953">
    <w:abstractNumId w:val="0"/>
  </w:num>
  <w:num w:numId="4" w16cid:durableId="866334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C"/>
    <w:rsid w:val="00007C80"/>
    <w:rsid w:val="00011A2C"/>
    <w:rsid w:val="000328B6"/>
    <w:rsid w:val="000826F6"/>
    <w:rsid w:val="000B01FB"/>
    <w:rsid w:val="000B4945"/>
    <w:rsid w:val="000E508F"/>
    <w:rsid w:val="000F0FAC"/>
    <w:rsid w:val="00121960"/>
    <w:rsid w:val="00155B38"/>
    <w:rsid w:val="0017140D"/>
    <w:rsid w:val="001809B3"/>
    <w:rsid w:val="0019408F"/>
    <w:rsid w:val="00196A53"/>
    <w:rsid w:val="001B320D"/>
    <w:rsid w:val="001B333D"/>
    <w:rsid w:val="001F7FC1"/>
    <w:rsid w:val="0020221A"/>
    <w:rsid w:val="00222A15"/>
    <w:rsid w:val="00251C04"/>
    <w:rsid w:val="00280553"/>
    <w:rsid w:val="002A01F9"/>
    <w:rsid w:val="002A45EC"/>
    <w:rsid w:val="002C7C4E"/>
    <w:rsid w:val="00305F66"/>
    <w:rsid w:val="00317924"/>
    <w:rsid w:val="003257D5"/>
    <w:rsid w:val="00330EA6"/>
    <w:rsid w:val="003340B7"/>
    <w:rsid w:val="00344CD0"/>
    <w:rsid w:val="00350A4B"/>
    <w:rsid w:val="00352087"/>
    <w:rsid w:val="00360B09"/>
    <w:rsid w:val="0037697B"/>
    <w:rsid w:val="003A0732"/>
    <w:rsid w:val="003B0958"/>
    <w:rsid w:val="003B4B14"/>
    <w:rsid w:val="003C3B01"/>
    <w:rsid w:val="003F35C3"/>
    <w:rsid w:val="00407964"/>
    <w:rsid w:val="00426850"/>
    <w:rsid w:val="00426F4E"/>
    <w:rsid w:val="00431A00"/>
    <w:rsid w:val="00457FD3"/>
    <w:rsid w:val="00490F1C"/>
    <w:rsid w:val="004B1F07"/>
    <w:rsid w:val="004D3747"/>
    <w:rsid w:val="004E3CA0"/>
    <w:rsid w:val="00521D08"/>
    <w:rsid w:val="00535B8B"/>
    <w:rsid w:val="00557E03"/>
    <w:rsid w:val="005B166E"/>
    <w:rsid w:val="005D6083"/>
    <w:rsid w:val="005F4FD0"/>
    <w:rsid w:val="00603F2A"/>
    <w:rsid w:val="00630806"/>
    <w:rsid w:val="00652563"/>
    <w:rsid w:val="006529E9"/>
    <w:rsid w:val="0067347E"/>
    <w:rsid w:val="006746C3"/>
    <w:rsid w:val="0068246C"/>
    <w:rsid w:val="00685D92"/>
    <w:rsid w:val="006A2EFE"/>
    <w:rsid w:val="006A60FB"/>
    <w:rsid w:val="006B6031"/>
    <w:rsid w:val="00703221"/>
    <w:rsid w:val="007156CF"/>
    <w:rsid w:val="00717AD4"/>
    <w:rsid w:val="007411FA"/>
    <w:rsid w:val="00747F07"/>
    <w:rsid w:val="00755488"/>
    <w:rsid w:val="00767EB5"/>
    <w:rsid w:val="00771F22"/>
    <w:rsid w:val="00785E45"/>
    <w:rsid w:val="007A1D71"/>
    <w:rsid w:val="007C35B9"/>
    <w:rsid w:val="00803404"/>
    <w:rsid w:val="00835F83"/>
    <w:rsid w:val="00845859"/>
    <w:rsid w:val="0084653C"/>
    <w:rsid w:val="0089793E"/>
    <w:rsid w:val="008A116F"/>
    <w:rsid w:val="008A4874"/>
    <w:rsid w:val="008A4FBC"/>
    <w:rsid w:val="008B4066"/>
    <w:rsid w:val="008D41F9"/>
    <w:rsid w:val="008E5DDA"/>
    <w:rsid w:val="009070C8"/>
    <w:rsid w:val="00911EB8"/>
    <w:rsid w:val="00914F07"/>
    <w:rsid w:val="00923ABF"/>
    <w:rsid w:val="00926E47"/>
    <w:rsid w:val="0096013A"/>
    <w:rsid w:val="00974F30"/>
    <w:rsid w:val="00982D89"/>
    <w:rsid w:val="00985F7F"/>
    <w:rsid w:val="009922F6"/>
    <w:rsid w:val="009A2DB0"/>
    <w:rsid w:val="009A6A94"/>
    <w:rsid w:val="009D341A"/>
    <w:rsid w:val="009D700B"/>
    <w:rsid w:val="00A01B63"/>
    <w:rsid w:val="00A32265"/>
    <w:rsid w:val="00A52058"/>
    <w:rsid w:val="00AA7C06"/>
    <w:rsid w:val="00AD2E57"/>
    <w:rsid w:val="00B053E2"/>
    <w:rsid w:val="00B07F3F"/>
    <w:rsid w:val="00B1709F"/>
    <w:rsid w:val="00B60DA0"/>
    <w:rsid w:val="00BB1C50"/>
    <w:rsid w:val="00BB3F01"/>
    <w:rsid w:val="00BB4AC9"/>
    <w:rsid w:val="00BC2834"/>
    <w:rsid w:val="00BE1EBA"/>
    <w:rsid w:val="00C128EC"/>
    <w:rsid w:val="00C4322F"/>
    <w:rsid w:val="00CE5F64"/>
    <w:rsid w:val="00D23548"/>
    <w:rsid w:val="00D2759B"/>
    <w:rsid w:val="00D36D19"/>
    <w:rsid w:val="00D47FEC"/>
    <w:rsid w:val="00D54CA6"/>
    <w:rsid w:val="00D6038C"/>
    <w:rsid w:val="00D94173"/>
    <w:rsid w:val="00DB102D"/>
    <w:rsid w:val="00DC44A7"/>
    <w:rsid w:val="00DC6D96"/>
    <w:rsid w:val="00DC720D"/>
    <w:rsid w:val="00DD1E10"/>
    <w:rsid w:val="00E04861"/>
    <w:rsid w:val="00E1495F"/>
    <w:rsid w:val="00E42E2E"/>
    <w:rsid w:val="00E46012"/>
    <w:rsid w:val="00E5077C"/>
    <w:rsid w:val="00E554E9"/>
    <w:rsid w:val="00E63B60"/>
    <w:rsid w:val="00EA7C8C"/>
    <w:rsid w:val="00EB4DDC"/>
    <w:rsid w:val="00EC303A"/>
    <w:rsid w:val="00F035FF"/>
    <w:rsid w:val="00F257E5"/>
    <w:rsid w:val="00F61551"/>
    <w:rsid w:val="00F66A19"/>
    <w:rsid w:val="00F67A5C"/>
    <w:rsid w:val="00F87645"/>
    <w:rsid w:val="00FA557A"/>
    <w:rsid w:val="00FB679C"/>
    <w:rsid w:val="00FC436E"/>
    <w:rsid w:val="00FC7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E887"/>
  <w15:docId w15:val="{374C6FAE-92DB-42B1-B2EA-7FE276A1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EC"/>
    <w:pPr>
      <w:spacing w:after="200" w:line="276" w:lineRule="auto"/>
    </w:pPr>
    <w:rPr>
      <w:rFonts w:eastAsiaTheme="minorEastAsia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47FEC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47FE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47FEC"/>
    <w:rPr>
      <w:rFonts w:eastAsiaTheme="minorEastAsia"/>
      <w:sz w:val="20"/>
      <w:szCs w:val="20"/>
      <w:lang w:val="pt-BR"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47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47FEC"/>
    <w:rPr>
      <w:rFonts w:ascii="Courier New" w:eastAsiaTheme="minorEastAsia" w:hAnsi="Courier New" w:cs="Courier New"/>
      <w:sz w:val="20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D47FEC"/>
    <w:pPr>
      <w:ind w:left="720"/>
      <w:contextualSpacing/>
    </w:pPr>
  </w:style>
  <w:style w:type="character" w:styleId="Refdenotaderodap">
    <w:name w:val="footnote reference"/>
    <w:basedOn w:val="Fontepargpadro"/>
    <w:uiPriority w:val="99"/>
    <w:semiHidden/>
    <w:unhideWhenUsed/>
    <w:rsid w:val="00D47FEC"/>
    <w:rPr>
      <w:color w:val="000000"/>
    </w:rPr>
  </w:style>
  <w:style w:type="character" w:customStyle="1" w:styleId="termo-glossario">
    <w:name w:val="termo-glossario"/>
    <w:basedOn w:val="Fontepargpadro"/>
    <w:rsid w:val="006746C3"/>
  </w:style>
  <w:style w:type="paragraph" w:styleId="NormalWeb">
    <w:name w:val="Normal (Web)"/>
    <w:basedOn w:val="Normal"/>
    <w:uiPriority w:val="99"/>
    <w:semiHidden/>
    <w:unhideWhenUsed/>
    <w:rsid w:val="0031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54E9"/>
    <w:rPr>
      <w:rFonts w:eastAsiaTheme="minorEastAsia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4E9"/>
    <w:rPr>
      <w:rFonts w:eastAsiaTheme="minorEastAsia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54E9"/>
    <w:rPr>
      <w:rFonts w:ascii="Tahoma" w:eastAsiaTheme="minorEastAsia" w:hAnsi="Tahoma" w:cs="Tahoma"/>
      <w:sz w:val="16"/>
      <w:szCs w:val="16"/>
      <w:lang w:val="pt-BR" w:eastAsia="pt-BR"/>
    </w:rPr>
  </w:style>
  <w:style w:type="table" w:styleId="Tabelacomgrade">
    <w:name w:val="Table Grid"/>
    <w:basedOn w:val="Tabelanormal"/>
    <w:uiPriority w:val="39"/>
    <w:rsid w:val="00771F22"/>
    <w:pPr>
      <w:spacing w:after="0" w:line="240" w:lineRule="auto"/>
    </w:pPr>
    <w:rPr>
      <w:rFonts w:ascii="Calibri" w:eastAsia="Calibri" w:hAnsi="Calibri" w:cs="Calibri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2E4F1-E809-4288-9B60-B9C1A2F9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489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Silva</dc:creator>
  <cp:keywords/>
  <dc:description/>
  <cp:lastModifiedBy>Ana Marcela da Silva Rodrigues</cp:lastModifiedBy>
  <cp:revision>17</cp:revision>
  <cp:lastPrinted>2026-09-03T17:09:00Z</cp:lastPrinted>
  <dcterms:created xsi:type="dcterms:W3CDTF">2026-06-25T15:23:00Z</dcterms:created>
  <dcterms:modified xsi:type="dcterms:W3CDTF">2026-09-03T17:17:00Z</dcterms:modified>
</cp:coreProperties>
</file>